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0B" w:rsidRPr="0023040B" w:rsidRDefault="0023040B" w:rsidP="0023040B">
      <w:pPr>
        <w:jc w:val="center"/>
        <w:rPr>
          <w:b/>
          <w:bCs/>
        </w:rPr>
      </w:pPr>
      <w:r w:rsidRPr="0023040B">
        <w:rPr>
          <w:b/>
          <w:bCs/>
        </w:rPr>
        <w:t>ISD</w:t>
      </w:r>
      <w:r w:rsidR="00522C0B">
        <w:rPr>
          <w:b/>
          <w:bCs/>
        </w:rPr>
        <w:t>2013/2</w:t>
      </w:r>
      <w:r w:rsidRPr="0023040B">
        <w:rPr>
          <w:b/>
          <w:bCs/>
        </w:rPr>
        <w:t>—Work3: Use case</w:t>
      </w:r>
    </w:p>
    <w:p w:rsidR="0023040B" w:rsidRDefault="0023040B">
      <w:pPr>
        <w:pBdr>
          <w:bottom w:val="single" w:sz="12" w:space="1" w:color="auto"/>
        </w:pBdr>
        <w:rPr>
          <w:rFonts w:hint="cs"/>
        </w:rPr>
      </w:pPr>
      <w:r>
        <w:rPr>
          <w:rFonts w:hint="cs"/>
          <w:cs/>
        </w:rPr>
        <w:t>ชื่อ</w:t>
      </w:r>
      <w:r>
        <w:t>-</w:t>
      </w:r>
      <w:r>
        <w:rPr>
          <w:rFonts w:hint="cs"/>
          <w:cs/>
        </w:rPr>
        <w:t>นามสกุล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proofErr w:type="spellStart"/>
      <w:r>
        <w:rPr>
          <w:rFonts w:hint="cs"/>
          <w:cs/>
        </w:rPr>
        <w:t>รหัสน</w:t>
      </w:r>
      <w:proofErr w:type="spellEnd"/>
      <w:r>
        <w:rPr>
          <w:rFonts w:hint="cs"/>
          <w:cs/>
        </w:rPr>
        <w:t>ศ.</w:t>
      </w:r>
    </w:p>
    <w:p w:rsidR="00F74669" w:rsidRDefault="00F74669"/>
    <w:p w:rsidR="0023040B" w:rsidRDefault="0023040B">
      <w:r>
        <w:rPr>
          <w:rFonts w:hint="cs"/>
          <w:cs/>
        </w:rPr>
        <w:t xml:space="preserve">หัวข้อ </w:t>
      </w:r>
      <w:r>
        <w:t xml:space="preserve">IS </w:t>
      </w:r>
      <w:r>
        <w:rPr>
          <w:rFonts w:hint="cs"/>
          <w:cs/>
        </w:rPr>
        <w:t>ที่ศึกษา</w:t>
      </w:r>
      <w:r>
        <w:t>:</w:t>
      </w:r>
    </w:p>
    <w:p w:rsidR="0023040B" w:rsidRDefault="0023040B">
      <w:pPr>
        <w:rPr>
          <w:rFonts w:hint="cs"/>
        </w:rPr>
      </w:pPr>
      <w:r>
        <w:rPr>
          <w:rFonts w:hint="cs"/>
          <w:cs/>
        </w:rPr>
        <w:t>ชื่อเจ้าของงาน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ปีการศึกษา</w:t>
      </w:r>
    </w:p>
    <w:p w:rsidR="0023040B" w:rsidRDefault="0023040B">
      <w:pPr>
        <w:rPr>
          <w:rFonts w:hint="cs"/>
        </w:rPr>
      </w:pPr>
    </w:p>
    <w:p w:rsidR="0023040B" w:rsidRDefault="0023040B">
      <w:pPr>
        <w:rPr>
          <w:rFonts w:hint="cs"/>
        </w:rPr>
      </w:pPr>
      <w:r>
        <w:rPr>
          <w:rFonts w:hint="cs"/>
          <w:cs/>
        </w:rPr>
        <w:t>สรุปเกี่ยวกับลักษณะงาน</w:t>
      </w:r>
    </w:p>
    <w:p w:rsidR="0023040B" w:rsidRDefault="0023040B">
      <w:pPr>
        <w:rPr>
          <w:rFonts w:hint="cs"/>
        </w:rPr>
      </w:pPr>
    </w:p>
    <w:p w:rsidR="0023040B" w:rsidRDefault="0023040B">
      <w:pPr>
        <w:pBdr>
          <w:bottom w:val="single" w:sz="12" w:space="1" w:color="auto"/>
        </w:pBdr>
      </w:pPr>
      <w:r>
        <w:rPr>
          <w:rFonts w:hint="cs"/>
          <w:cs/>
        </w:rPr>
        <w:t>วัตถุประสงค์</w:t>
      </w:r>
    </w:p>
    <w:p w:rsidR="0023040B" w:rsidRDefault="0023040B">
      <w:pPr>
        <w:pBdr>
          <w:bottom w:val="single" w:sz="12" w:space="1" w:color="auto"/>
        </w:pBdr>
        <w:rPr>
          <w:rFonts w:hint="cs"/>
        </w:rPr>
      </w:pPr>
    </w:p>
    <w:p w:rsidR="0023040B" w:rsidRDefault="0023040B">
      <w:pPr>
        <w:rPr>
          <w:rFonts w:hint="cs"/>
        </w:rPr>
      </w:pPr>
    </w:p>
    <w:p w:rsidR="0023040B" w:rsidRDefault="0023040B">
      <w:pPr>
        <w:rPr>
          <w:rFonts w:hint="cs"/>
        </w:rPr>
      </w:pPr>
      <w:r>
        <w:rPr>
          <w:rFonts w:hint="cs"/>
          <w:cs/>
        </w:rPr>
        <w:t>บทวิเคราะห์</w:t>
      </w:r>
      <w:proofErr w:type="spellStart"/>
      <w:r>
        <w:rPr>
          <w:rFonts w:hint="cs"/>
          <w:cs/>
        </w:rPr>
        <w:t>ของน</w:t>
      </w:r>
      <w:proofErr w:type="spellEnd"/>
      <w:r>
        <w:rPr>
          <w:rFonts w:hint="cs"/>
          <w:cs/>
        </w:rPr>
        <w:t>ศ.</w:t>
      </w:r>
    </w:p>
    <w:p w:rsidR="0023040B" w:rsidRDefault="0023040B">
      <w:r>
        <w:t xml:space="preserve">1. </w:t>
      </w:r>
      <w:r>
        <w:rPr>
          <w:rFonts w:hint="cs"/>
          <w:cs/>
        </w:rPr>
        <w:t>วิจารณ์ข้อดีข้อด้อยเกี่ยวกับ ลักษณะของงาน</w:t>
      </w:r>
      <w:r>
        <w:t xml:space="preserve">, </w:t>
      </w:r>
      <w:r>
        <w:rPr>
          <w:rFonts w:hint="cs"/>
          <w:cs/>
        </w:rPr>
        <w:t>แผนงาน</w:t>
      </w:r>
      <w:r>
        <w:t xml:space="preserve">, </w:t>
      </w:r>
      <w:r>
        <w:rPr>
          <w:rFonts w:hint="cs"/>
          <w:cs/>
        </w:rPr>
        <w:t>การเก็บรวมรวมข้อมูล</w:t>
      </w:r>
      <w:r>
        <w:t>, Stakeholder, implementation, testing,</w:t>
      </w:r>
      <w:r>
        <w:rPr>
          <w:rFonts w:hint="cs"/>
          <w:cs/>
        </w:rPr>
        <w:t xml:space="preserve"> </w:t>
      </w:r>
      <w:r>
        <w:t>installation</w:t>
      </w:r>
    </w:p>
    <w:p w:rsidR="00353B5F" w:rsidRDefault="00353B5F"/>
    <w:p w:rsidR="00353B5F" w:rsidRDefault="00353B5F"/>
    <w:p w:rsidR="00353B5F" w:rsidRDefault="00353B5F"/>
    <w:p w:rsidR="0023040B" w:rsidRDefault="0023040B">
      <w:pPr>
        <w:rPr>
          <w:rFonts w:hint="cs"/>
        </w:rPr>
      </w:pPr>
      <w:r>
        <w:t xml:space="preserve">2. </w:t>
      </w:r>
      <w:r>
        <w:rPr>
          <w:rFonts w:hint="cs"/>
          <w:cs/>
        </w:rPr>
        <w:t xml:space="preserve">ค้นหา </w:t>
      </w:r>
      <w:r>
        <w:t xml:space="preserve">functional </w:t>
      </w:r>
      <w:r>
        <w:rPr>
          <w:rFonts w:hint="cs"/>
          <w:cs/>
        </w:rPr>
        <w:t xml:space="preserve">และ </w:t>
      </w:r>
      <w:r>
        <w:t xml:space="preserve">non-functional </w:t>
      </w:r>
      <w:r>
        <w:rPr>
          <w:rFonts w:hint="cs"/>
          <w:cs/>
        </w:rPr>
        <w:t>ของงานโดยอ่านจากเอกสาร หากนศ.เห็นว่าต้องมีส่วนเพิ่มเติมให้ใส่เป็นตัวอักษรสีแดง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23040B" w:rsidTr="0023040B">
        <w:tc>
          <w:tcPr>
            <w:tcW w:w="4621" w:type="dxa"/>
          </w:tcPr>
          <w:p w:rsidR="0023040B" w:rsidRDefault="0023040B">
            <w:r>
              <w:t>Functional</w:t>
            </w:r>
            <w:r>
              <w:rPr>
                <w:rFonts w:hint="cs"/>
                <w:cs/>
              </w:rPr>
              <w:t xml:space="preserve"> </w:t>
            </w:r>
            <w:r>
              <w:t>/ Non-functional</w:t>
            </w:r>
          </w:p>
        </w:tc>
        <w:tc>
          <w:tcPr>
            <w:tcW w:w="4621" w:type="dxa"/>
          </w:tcPr>
          <w:p w:rsidR="0023040B" w:rsidRDefault="0023040B">
            <w:r>
              <w:rPr>
                <w:rFonts w:hint="cs"/>
                <w:cs/>
              </w:rPr>
              <w:t>สิ่งสำคัญหรือคำอธิบาย ขยายเพื่อให้เข้าใจในงาน</w:t>
            </w:r>
          </w:p>
        </w:tc>
      </w:tr>
      <w:tr w:rsidR="0023040B" w:rsidTr="0023040B">
        <w:tc>
          <w:tcPr>
            <w:tcW w:w="4621" w:type="dxa"/>
          </w:tcPr>
          <w:p w:rsidR="0023040B" w:rsidRDefault="0023040B">
            <w:r>
              <w:t>Functional</w:t>
            </w:r>
          </w:p>
          <w:p w:rsidR="0023040B" w:rsidRDefault="0023040B" w:rsidP="0023040B">
            <w:pPr>
              <w:ind w:left="720"/>
              <w:rPr>
                <w:rFonts w:hint="cs"/>
              </w:rPr>
            </w:pPr>
            <w:r>
              <w:t xml:space="preserve">1) </w:t>
            </w:r>
            <w:r>
              <w:rPr>
                <w:rFonts w:hint="cs"/>
                <w:cs/>
              </w:rPr>
              <w:t>สามารถเก็บข้อมูลหนังสือในร้าน</w:t>
            </w:r>
          </w:p>
          <w:p w:rsidR="0023040B" w:rsidRDefault="0023040B" w:rsidP="0023040B">
            <w:pPr>
              <w:ind w:left="720"/>
              <w:rPr>
                <w:rFonts w:hint="cs"/>
                <w:cs/>
              </w:rPr>
            </w:pPr>
          </w:p>
          <w:p w:rsidR="0023040B" w:rsidRDefault="0023040B">
            <w:pPr>
              <w:rPr>
                <w:rFonts w:hint="cs"/>
              </w:rPr>
            </w:pPr>
            <w:r>
              <w:t>Non- functional</w:t>
            </w:r>
          </w:p>
          <w:p w:rsidR="0023040B" w:rsidRDefault="0023040B" w:rsidP="0023040B">
            <w:pPr>
              <w:ind w:left="720"/>
              <w:rPr>
                <w:rFonts w:hint="cs"/>
                <w:cs/>
              </w:rPr>
            </w:pPr>
            <w:r>
              <w:t xml:space="preserve">2) </w:t>
            </w:r>
            <w:r>
              <w:rPr>
                <w:rFonts w:hint="cs"/>
                <w:cs/>
              </w:rPr>
              <w:t>ระบบควรมีการรักษาความปลอดภัยข้อมูล</w:t>
            </w:r>
          </w:p>
          <w:p w:rsidR="0023040B" w:rsidRDefault="0023040B"/>
        </w:tc>
        <w:tc>
          <w:tcPr>
            <w:tcW w:w="4621" w:type="dxa"/>
          </w:tcPr>
          <w:p w:rsidR="0023040B" w:rsidRDefault="0023040B">
            <w:pPr>
              <w:rPr>
                <w:rFonts w:hint="cs"/>
              </w:rPr>
            </w:pPr>
          </w:p>
          <w:p w:rsidR="0023040B" w:rsidRDefault="0023040B">
            <w:r>
              <w:t xml:space="preserve">1.1 </w:t>
            </w:r>
            <w:r>
              <w:rPr>
                <w:rFonts w:hint="cs"/>
                <w:cs/>
              </w:rPr>
              <w:t>ยังไม่ชัดเจนว่าใครเป็นคนเก็บข้อมูล</w:t>
            </w:r>
          </w:p>
          <w:p w:rsidR="0023040B" w:rsidRDefault="0023040B">
            <w:pPr>
              <w:rPr>
                <w:rFonts w:hint="cs"/>
              </w:rPr>
            </w:pPr>
            <w:r>
              <w:t xml:space="preserve">1.2 </w:t>
            </w:r>
            <w:r>
              <w:rPr>
                <w:rFonts w:hint="cs"/>
                <w:cs/>
              </w:rPr>
              <w:t>ขนาดข้อมูล ต้องมีรูปภาพไหม</w:t>
            </w:r>
          </w:p>
          <w:p w:rsidR="0023040B" w:rsidRDefault="0023040B">
            <w:pPr>
              <w:rPr>
                <w:rFonts w:hint="cs"/>
                <w:cs/>
              </w:rPr>
            </w:pPr>
          </w:p>
          <w:p w:rsidR="0023040B" w:rsidRDefault="0023040B">
            <w:pPr>
              <w:rPr>
                <w:rFonts w:hint="cs"/>
              </w:rPr>
            </w:pPr>
            <w:r>
              <w:t xml:space="preserve">2.1 </w:t>
            </w:r>
            <w:r>
              <w:rPr>
                <w:rFonts w:hint="cs"/>
                <w:cs/>
              </w:rPr>
              <w:t xml:space="preserve">ต้องขยายความ ถาม </w:t>
            </w:r>
            <w:r>
              <w:t xml:space="preserve">stakeholder </w:t>
            </w:r>
            <w:r>
              <w:rPr>
                <w:rFonts w:hint="cs"/>
                <w:cs/>
              </w:rPr>
              <w:t xml:space="preserve">ว่าต้องการการรักษา การ </w:t>
            </w:r>
            <w:r>
              <w:t xml:space="preserve">backup </w:t>
            </w:r>
            <w:r>
              <w:rPr>
                <w:rFonts w:hint="cs"/>
                <w:cs/>
              </w:rPr>
              <w:t>อย่างไร ระบบเดิมที่ใช้มีใช้กระบวนการอะไร</w:t>
            </w:r>
          </w:p>
          <w:p w:rsidR="0023040B" w:rsidRPr="0023040B" w:rsidRDefault="0023040B">
            <w:pPr>
              <w:rPr>
                <w:rFonts w:hint="cs"/>
                <w:cs/>
              </w:rPr>
            </w:pPr>
            <w:r>
              <w:t xml:space="preserve">2.2 </w:t>
            </w:r>
            <w:r>
              <w:rPr>
                <w:rFonts w:hint="cs"/>
                <w:cs/>
              </w:rPr>
              <w:t>ข้อมูลระบบเก่าต้องนำมาทำด้วยหรือไม่</w:t>
            </w:r>
          </w:p>
        </w:tc>
      </w:tr>
    </w:tbl>
    <w:p w:rsidR="0023040B" w:rsidRPr="0023040B" w:rsidRDefault="0023040B">
      <w:r>
        <w:t xml:space="preserve"> </w:t>
      </w:r>
    </w:p>
    <w:p w:rsidR="0023040B" w:rsidRDefault="0023040B"/>
    <w:p w:rsidR="00353B5F" w:rsidRDefault="00353B5F">
      <w:pPr>
        <w:rPr>
          <w:rFonts w:hint="cs"/>
        </w:rPr>
      </w:pPr>
      <w:r>
        <w:t xml:space="preserve">3. </w:t>
      </w:r>
      <w:proofErr w:type="spellStart"/>
      <w:r>
        <w:rPr>
          <w:rFonts w:hint="cs"/>
          <w:cs/>
        </w:rPr>
        <w:t>ให้น</w:t>
      </w:r>
      <w:proofErr w:type="spellEnd"/>
      <w:r>
        <w:rPr>
          <w:rFonts w:hint="cs"/>
          <w:cs/>
        </w:rPr>
        <w:t xml:space="preserve">ศ.เขียน </w:t>
      </w:r>
      <w:r w:rsidR="0086229C">
        <w:t xml:space="preserve">User goal, </w:t>
      </w:r>
      <w:r>
        <w:t>Event decomposition</w:t>
      </w:r>
      <w:r w:rsidR="0086229C">
        <w:t xml:space="preserve"> </w:t>
      </w:r>
      <w:r w:rsidR="0086229C">
        <w:rPr>
          <w:rFonts w:hint="cs"/>
          <w:cs/>
        </w:rPr>
        <w:t xml:space="preserve">และ </w:t>
      </w:r>
      <w:r w:rsidR="0086229C">
        <w:t>CRUD</w:t>
      </w:r>
      <w:r>
        <w:t xml:space="preserve"> </w:t>
      </w:r>
      <w:r>
        <w:rPr>
          <w:rFonts w:hint="cs"/>
          <w:cs/>
        </w:rPr>
        <w:t>ของระบบที่ศึกษา สิ่งใดไม่มีให้เขียนว่า</w:t>
      </w:r>
      <w:r w:rsidRPr="00353B5F">
        <w:rPr>
          <w:rFonts w:hint="cs"/>
          <w:u w:val="single"/>
          <w:cs/>
        </w:rPr>
        <w:t>ไม่มี</w:t>
      </w:r>
      <w:r>
        <w:rPr>
          <w:rFonts w:hint="cs"/>
          <w:cs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353B5F" w:rsidTr="00353B5F">
        <w:tc>
          <w:tcPr>
            <w:tcW w:w="4621" w:type="dxa"/>
          </w:tcPr>
          <w:p w:rsidR="00353B5F" w:rsidRDefault="00353B5F" w:rsidP="00353B5F">
            <w:pPr>
              <w:jc w:val="center"/>
            </w:pPr>
            <w:r>
              <w:t>User</w:t>
            </w:r>
          </w:p>
        </w:tc>
        <w:tc>
          <w:tcPr>
            <w:tcW w:w="4621" w:type="dxa"/>
          </w:tcPr>
          <w:p w:rsidR="00353B5F" w:rsidRDefault="00353B5F" w:rsidP="00353B5F">
            <w:pPr>
              <w:jc w:val="center"/>
            </w:pPr>
            <w:r>
              <w:t>User goal {</w:t>
            </w:r>
            <w:r>
              <w:rPr>
                <w:rFonts w:hint="cs"/>
                <w:cs/>
              </w:rPr>
              <w:t>คำอธิบาย</w:t>
            </w:r>
            <w:r>
              <w:t>}</w:t>
            </w:r>
          </w:p>
        </w:tc>
      </w:tr>
      <w:tr w:rsidR="00353B5F" w:rsidTr="00353B5F">
        <w:tc>
          <w:tcPr>
            <w:tcW w:w="4621" w:type="dxa"/>
          </w:tcPr>
          <w:p w:rsidR="00353B5F" w:rsidRDefault="00353B5F">
            <w:r>
              <w:t>1. Customer</w:t>
            </w:r>
          </w:p>
          <w:p w:rsidR="00353B5F" w:rsidRDefault="00353B5F"/>
          <w:p w:rsidR="00353B5F" w:rsidRDefault="00353B5F"/>
          <w:p w:rsidR="00353B5F" w:rsidRDefault="00353B5F"/>
          <w:p w:rsidR="00353B5F" w:rsidRDefault="00353B5F">
            <w:r>
              <w:t>2. Manager</w:t>
            </w:r>
          </w:p>
          <w:p w:rsidR="00353B5F" w:rsidRDefault="00353B5F"/>
        </w:tc>
        <w:tc>
          <w:tcPr>
            <w:tcW w:w="4621" w:type="dxa"/>
          </w:tcPr>
          <w:p w:rsidR="00353B5F" w:rsidRDefault="00353B5F">
            <w:r>
              <w:t>1.1  Search books {</w:t>
            </w:r>
            <w:r>
              <w:rPr>
                <w:rFonts w:hint="cs"/>
                <w:cs/>
              </w:rPr>
              <w:t>ผู้ใช้สามารถค้นหาหนังสือได้</w:t>
            </w:r>
            <w:r>
              <w:t>}</w:t>
            </w:r>
          </w:p>
          <w:p w:rsidR="00353B5F" w:rsidRDefault="00353B5F" w:rsidP="00353B5F">
            <w:r>
              <w:t>1.2  request new book {</w:t>
            </w:r>
            <w:r>
              <w:rPr>
                <w:rFonts w:hint="cs"/>
                <w:cs/>
              </w:rPr>
              <w:t>ผู้ใช้สามามารถสั่งหนังสือที่ร้านไม่มีได้</w:t>
            </w:r>
            <w:r>
              <w:t>}</w:t>
            </w:r>
          </w:p>
          <w:p w:rsidR="00353B5F" w:rsidRDefault="00353B5F" w:rsidP="00353B5F"/>
          <w:p w:rsidR="00353B5F" w:rsidRDefault="00353B5F" w:rsidP="00353B5F">
            <w:r>
              <w:t>2.1 Look sale summary</w:t>
            </w:r>
            <w:r>
              <w:rPr>
                <w:rFonts w:hint="cs"/>
                <w:cs/>
              </w:rPr>
              <w:t xml:space="preserve"> </w:t>
            </w:r>
            <w:r>
              <w:t>{</w:t>
            </w:r>
            <w:r>
              <w:rPr>
                <w:rFonts w:hint="cs"/>
                <w:cs/>
              </w:rPr>
              <w:t>สามารถดูรายงานการขายได้</w:t>
            </w:r>
            <w:r>
              <w:t>}</w:t>
            </w:r>
          </w:p>
        </w:tc>
      </w:tr>
    </w:tbl>
    <w:p w:rsidR="00353B5F" w:rsidRDefault="00353B5F"/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6B38D9" w:rsidTr="006B38D9">
        <w:tc>
          <w:tcPr>
            <w:tcW w:w="4621" w:type="dxa"/>
          </w:tcPr>
          <w:p w:rsidR="006B38D9" w:rsidRDefault="006B38D9">
            <w:r>
              <w:t>Temporal Event</w:t>
            </w:r>
          </w:p>
        </w:tc>
        <w:tc>
          <w:tcPr>
            <w:tcW w:w="4621" w:type="dxa"/>
          </w:tcPr>
          <w:p w:rsidR="006B38D9" w:rsidRDefault="006B38D9">
            <w:r>
              <w:t>User {</w:t>
            </w:r>
            <w:r>
              <w:rPr>
                <w:rFonts w:hint="cs"/>
                <w:cs/>
              </w:rPr>
              <w:t>คำอธิบาย</w:t>
            </w:r>
            <w:r>
              <w:t>}</w:t>
            </w:r>
          </w:p>
        </w:tc>
      </w:tr>
      <w:tr w:rsidR="006B38D9" w:rsidTr="006B38D9">
        <w:tc>
          <w:tcPr>
            <w:tcW w:w="4621" w:type="dxa"/>
          </w:tcPr>
          <w:p w:rsidR="006B38D9" w:rsidRDefault="006B38D9">
            <w:r>
              <w:t>Daily sale summary report</w:t>
            </w:r>
          </w:p>
        </w:tc>
        <w:tc>
          <w:tcPr>
            <w:tcW w:w="4621" w:type="dxa"/>
          </w:tcPr>
          <w:p w:rsidR="006B38D9" w:rsidRPr="006B38D9" w:rsidRDefault="006B38D9">
            <w:r>
              <w:t>Manager {</w:t>
            </w:r>
            <w:r>
              <w:rPr>
                <w:rFonts w:hint="cs"/>
                <w:cs/>
              </w:rPr>
              <w:t xml:space="preserve">จัดรวมรายงาน และส่งเป็น </w:t>
            </w:r>
            <w:r>
              <w:t xml:space="preserve">automatic email </w:t>
            </w:r>
            <w:r>
              <w:rPr>
                <w:rFonts w:hint="cs"/>
                <w:cs/>
              </w:rPr>
              <w:t>ให้ผู้จัดการ</w:t>
            </w:r>
            <w:r>
              <w:t>}</w:t>
            </w:r>
          </w:p>
        </w:tc>
      </w:tr>
    </w:tbl>
    <w:p w:rsidR="00353B5F" w:rsidRDefault="00353B5F"/>
    <w:p w:rsidR="006B38D9" w:rsidRDefault="006B38D9">
      <w:r>
        <w:rPr>
          <w:noProof/>
        </w:rPr>
        <w:drawing>
          <wp:inline distT="0" distB="0" distL="0" distR="0">
            <wp:extent cx="5734081" cy="181268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1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81" cy="1812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8D9" w:rsidRDefault="006B38D9"/>
    <w:p w:rsidR="006B38D9" w:rsidRDefault="006B38D9">
      <w:r>
        <w:t xml:space="preserve">4. </w:t>
      </w:r>
      <w:r>
        <w:rPr>
          <w:rFonts w:hint="cs"/>
          <w:cs/>
        </w:rPr>
        <w:t xml:space="preserve">วิเคราะห์ </w:t>
      </w:r>
      <w:r>
        <w:t>Use case</w:t>
      </w:r>
    </w:p>
    <w:p w:rsidR="006B38D9" w:rsidRDefault="006B38D9">
      <w:pPr>
        <w:rPr>
          <w:rFonts w:hint="cs"/>
          <w:cs/>
        </w:rPr>
      </w:pPr>
      <w:r>
        <w:t xml:space="preserve">4.1 Use case </w:t>
      </w:r>
      <w:r>
        <w:rPr>
          <w:rFonts w:hint="cs"/>
          <w:cs/>
        </w:rPr>
        <w:t>เดิมและการวิเคราะห์</w:t>
      </w:r>
    </w:p>
    <w:p w:rsidR="006B38D9" w:rsidRDefault="006B38D9" w:rsidP="006B38D9">
      <w:pPr>
        <w:jc w:val="center"/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4313633" cy="4095166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405" cy="4094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8D9" w:rsidRDefault="006B38D9" w:rsidP="006B38D9">
      <w:pPr>
        <w:rPr>
          <w:rFonts w:hint="cs"/>
        </w:rPr>
      </w:pPr>
    </w:p>
    <w:p w:rsidR="006B38D9" w:rsidRDefault="006B38D9" w:rsidP="006B38D9">
      <w:r>
        <w:t xml:space="preserve">4.1.1 </w:t>
      </w:r>
      <w:r>
        <w:rPr>
          <w:rFonts w:hint="cs"/>
          <w:cs/>
        </w:rPr>
        <w:t xml:space="preserve">ในตำแหน่ง </w:t>
      </w:r>
      <w:r>
        <w:t xml:space="preserve">Show manpower </w:t>
      </w:r>
      <w:r>
        <w:rPr>
          <w:rFonts w:hint="cs"/>
          <w:cs/>
        </w:rPr>
        <w:t xml:space="preserve">ผู้อ่านมีความเห็นว่าน่าจะใช้สัญลักษณ์ </w:t>
      </w:r>
      <w:r>
        <w:t>&lt;&lt;include&gt;&gt;</w:t>
      </w:r>
    </w:p>
    <w:p w:rsidR="006B38D9" w:rsidRDefault="006B38D9" w:rsidP="006B38D9">
      <w:r>
        <w:t xml:space="preserve">4.1.2 Division manager </w:t>
      </w:r>
      <w:r>
        <w:rPr>
          <w:rFonts w:hint="cs"/>
          <w:cs/>
        </w:rPr>
        <w:t xml:space="preserve">ผู้อ่านเห็นว่าน่าจะมีการ </w:t>
      </w:r>
      <w:r>
        <w:t xml:space="preserve">sign in </w:t>
      </w:r>
      <w:r>
        <w:rPr>
          <w:rFonts w:hint="cs"/>
          <w:cs/>
        </w:rPr>
        <w:t xml:space="preserve">และ </w:t>
      </w:r>
      <w:r>
        <w:t>sign out</w:t>
      </w:r>
    </w:p>
    <w:p w:rsidR="006B38D9" w:rsidRDefault="006B38D9" w:rsidP="006B38D9"/>
    <w:p w:rsidR="006B38D9" w:rsidRDefault="006B38D9" w:rsidP="006B38D9">
      <w:proofErr w:type="gramStart"/>
      <w:r>
        <w:t>4.2</w:t>
      </w:r>
      <w:proofErr w:type="gramEnd"/>
      <w:r>
        <w:t xml:space="preserve"> </w:t>
      </w:r>
      <w:proofErr w:type="spellStart"/>
      <w:r>
        <w:rPr>
          <w:rFonts w:hint="cs"/>
          <w:cs/>
        </w:rPr>
        <w:t>ให้น</w:t>
      </w:r>
      <w:proofErr w:type="spellEnd"/>
      <w:r>
        <w:rPr>
          <w:rFonts w:hint="cs"/>
          <w:cs/>
        </w:rPr>
        <w:t xml:space="preserve">ศ.วาด </w:t>
      </w:r>
      <w:r>
        <w:t xml:space="preserve">Use case </w:t>
      </w:r>
      <w:r>
        <w:rPr>
          <w:rFonts w:hint="cs"/>
          <w:cs/>
        </w:rPr>
        <w:t>ใหม่ โดยแก้ไขในจุด</w:t>
      </w:r>
      <w:proofErr w:type="spellStart"/>
      <w:r>
        <w:rPr>
          <w:rFonts w:hint="cs"/>
          <w:cs/>
        </w:rPr>
        <w:t>ที่น</w:t>
      </w:r>
      <w:proofErr w:type="spellEnd"/>
      <w:r>
        <w:rPr>
          <w:rFonts w:hint="cs"/>
          <w:cs/>
        </w:rPr>
        <w:t xml:space="preserve">ศ.เห็นว่าไม่เหมาะสม วาดโดยใช้ </w:t>
      </w:r>
      <w:r>
        <w:t>Visual Paradigm</w:t>
      </w:r>
    </w:p>
    <w:p w:rsidR="006B38D9" w:rsidRDefault="006B38D9" w:rsidP="006B38D9">
      <w:r>
        <w:rPr>
          <w:noProof/>
        </w:rPr>
        <w:lastRenderedPageBreak/>
        <w:drawing>
          <wp:inline distT="0" distB="0" distL="0" distR="0">
            <wp:extent cx="4540585" cy="322564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420" cy="3224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8D9" w:rsidRDefault="006B38D9" w:rsidP="006B38D9"/>
    <w:p w:rsidR="006B38D9" w:rsidRDefault="006B38D9" w:rsidP="006B38D9">
      <w:pPr>
        <w:rPr>
          <w:rFonts w:hint="cs"/>
        </w:rPr>
      </w:pPr>
      <w:r>
        <w:t xml:space="preserve">5. </w:t>
      </w:r>
      <w:r>
        <w:rPr>
          <w:rFonts w:hint="cs"/>
          <w:cs/>
        </w:rPr>
        <w:t xml:space="preserve">วิเคราะห์ระบบงาน ด้วย </w:t>
      </w:r>
      <w:r>
        <w:t xml:space="preserve">activity diagram </w:t>
      </w:r>
      <w:r>
        <w:rPr>
          <w:rFonts w:hint="cs"/>
          <w:cs/>
        </w:rPr>
        <w:t xml:space="preserve">หากระบบที่ศึกษาผู้เขียนไม่ได้สร้าง </w:t>
      </w:r>
      <w:r>
        <w:t xml:space="preserve">activity diagram </w:t>
      </w:r>
      <w:proofErr w:type="spellStart"/>
      <w:r>
        <w:rPr>
          <w:rFonts w:hint="cs"/>
          <w:cs/>
        </w:rPr>
        <w:t>ให้น</w:t>
      </w:r>
      <w:proofErr w:type="spellEnd"/>
      <w:r>
        <w:rPr>
          <w:rFonts w:hint="cs"/>
          <w:cs/>
        </w:rPr>
        <w:t>ศ.วิเคราะห์และเขียนตาม</w:t>
      </w:r>
      <w:proofErr w:type="spellStart"/>
      <w:r>
        <w:rPr>
          <w:rFonts w:hint="cs"/>
          <w:cs/>
        </w:rPr>
        <w:t>ที่น</w:t>
      </w:r>
      <w:proofErr w:type="spellEnd"/>
      <w:r>
        <w:rPr>
          <w:rFonts w:hint="cs"/>
          <w:cs/>
        </w:rPr>
        <w:t>ศ.คิดขึ้น</w:t>
      </w:r>
    </w:p>
    <w:p w:rsidR="006B38D9" w:rsidRDefault="006B38D9" w:rsidP="006B38D9">
      <w:pPr>
        <w:rPr>
          <w:rFonts w:hint="cs"/>
        </w:rPr>
      </w:pPr>
      <w:proofErr w:type="gramStart"/>
      <w:r>
        <w:t>5.1</w:t>
      </w:r>
      <w:proofErr w:type="gramEnd"/>
      <w:r>
        <w:t xml:space="preserve"> activity diagram </w:t>
      </w:r>
      <w:r>
        <w:rPr>
          <w:rFonts w:hint="cs"/>
          <w:cs/>
        </w:rPr>
        <w:t>เดิม</w:t>
      </w:r>
    </w:p>
    <w:p w:rsidR="006B38D9" w:rsidRDefault="00812A61" w:rsidP="006B38D9">
      <w:r>
        <w:rPr>
          <w:rFonts w:hint="cs"/>
          <w:noProof/>
        </w:rPr>
        <w:drawing>
          <wp:inline distT="0" distB="0" distL="0" distR="0">
            <wp:extent cx="4366401" cy="4482243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564" cy="4481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A61" w:rsidRDefault="00812A61" w:rsidP="006B38D9"/>
    <w:p w:rsidR="00812A61" w:rsidRDefault="00812A61" w:rsidP="006B38D9">
      <w:pPr>
        <w:rPr>
          <w:rFonts w:hint="cs"/>
          <w:cs/>
        </w:rPr>
      </w:pPr>
      <w:proofErr w:type="gramStart"/>
      <w:r>
        <w:t xml:space="preserve">5.1.1  </w:t>
      </w:r>
      <w:r>
        <w:rPr>
          <w:rFonts w:hint="cs"/>
          <w:cs/>
        </w:rPr>
        <w:t>คำวิเคราะห์</w:t>
      </w:r>
      <w:proofErr w:type="gramEnd"/>
    </w:p>
    <w:p w:rsidR="006B38D9" w:rsidRDefault="006B38D9" w:rsidP="006B38D9">
      <w:pPr>
        <w:rPr>
          <w:rFonts w:hint="cs"/>
        </w:rPr>
      </w:pPr>
    </w:p>
    <w:p w:rsidR="006B38D9" w:rsidRDefault="006B38D9" w:rsidP="006B38D9">
      <w:r>
        <w:t xml:space="preserve">5.2 Activity </w:t>
      </w:r>
      <w:r>
        <w:rPr>
          <w:rFonts w:hint="cs"/>
          <w:cs/>
        </w:rPr>
        <w:t>ใหม่ (</w:t>
      </w:r>
      <w:r w:rsidR="00812A61">
        <w:rPr>
          <w:rFonts w:hint="cs"/>
          <w:cs/>
        </w:rPr>
        <w:t xml:space="preserve">หากมี </w:t>
      </w:r>
      <w:r w:rsidR="00812A61">
        <w:t xml:space="preserve">activity </w:t>
      </w:r>
      <w:r w:rsidR="00812A61">
        <w:rPr>
          <w:rFonts w:hint="cs"/>
          <w:cs/>
        </w:rPr>
        <w:t>อยู่แล้วและไม่มีข้อผิดพลาด หรือมีข้อผิดพลาด</w:t>
      </w:r>
      <w:proofErr w:type="spellStart"/>
      <w:r w:rsidR="00812A61">
        <w:rPr>
          <w:rFonts w:hint="cs"/>
          <w:cs/>
        </w:rPr>
        <w:t>ให้น</w:t>
      </w:r>
      <w:proofErr w:type="spellEnd"/>
      <w:r w:rsidR="00812A61">
        <w:rPr>
          <w:rFonts w:hint="cs"/>
          <w:cs/>
        </w:rPr>
        <w:t xml:space="preserve">ศ.วาดใหม่ด้วย </w:t>
      </w:r>
      <w:r w:rsidR="00812A61">
        <w:t>Visual Paradigm)</w:t>
      </w:r>
    </w:p>
    <w:p w:rsidR="00812A61" w:rsidRPr="00812A61" w:rsidRDefault="00812A61" w:rsidP="006B38D9">
      <w:r>
        <w:rPr>
          <w:noProof/>
        </w:rPr>
        <w:lastRenderedPageBreak/>
        <w:drawing>
          <wp:inline distT="0" distB="0" distL="0" distR="0">
            <wp:extent cx="5731510" cy="5608946"/>
            <wp:effectExtent l="1905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608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8D9" w:rsidRPr="006B38D9" w:rsidRDefault="006B38D9" w:rsidP="006B38D9">
      <w:pPr>
        <w:rPr>
          <w:rFonts w:hint="cs"/>
          <w:cs/>
        </w:rPr>
      </w:pPr>
    </w:p>
    <w:sectPr w:rsidR="006B38D9" w:rsidRPr="006B38D9" w:rsidSect="0037137A">
      <w:pgSz w:w="11906" w:h="16838"/>
      <w:pgMar w:top="709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23040B"/>
    <w:rsid w:val="0023040B"/>
    <w:rsid w:val="00280946"/>
    <w:rsid w:val="00353B5F"/>
    <w:rsid w:val="00366B60"/>
    <w:rsid w:val="0037137A"/>
    <w:rsid w:val="00377BBD"/>
    <w:rsid w:val="003A5AAC"/>
    <w:rsid w:val="00522C0B"/>
    <w:rsid w:val="00544109"/>
    <w:rsid w:val="006B38D9"/>
    <w:rsid w:val="0070361E"/>
    <w:rsid w:val="007C6937"/>
    <w:rsid w:val="00812A61"/>
    <w:rsid w:val="0086229C"/>
    <w:rsid w:val="00911CEF"/>
    <w:rsid w:val="00982D2D"/>
    <w:rsid w:val="009B6656"/>
    <w:rsid w:val="00B52918"/>
    <w:rsid w:val="00B669C6"/>
    <w:rsid w:val="00B82BBE"/>
    <w:rsid w:val="00C924D1"/>
    <w:rsid w:val="00CA6257"/>
    <w:rsid w:val="00D14502"/>
    <w:rsid w:val="00F74669"/>
    <w:rsid w:val="00FD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937"/>
    <w:pPr>
      <w:spacing w:after="0" w:line="240" w:lineRule="auto"/>
    </w:pPr>
    <w:rPr>
      <w:rFonts w:ascii="Angsana New" w:hAnsi="Angsan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B5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B5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Supakit-X201</dc:creator>
  <cp:lastModifiedBy>Supakit-X201</cp:lastModifiedBy>
  <cp:revision>7</cp:revision>
  <dcterms:created xsi:type="dcterms:W3CDTF">2013-12-07T02:22:00Z</dcterms:created>
  <dcterms:modified xsi:type="dcterms:W3CDTF">2013-12-07T03:06:00Z</dcterms:modified>
</cp:coreProperties>
</file>